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76" w:rsidRPr="009C6276" w:rsidRDefault="009C6276" w:rsidP="009C6276">
      <w:pPr>
        <w:spacing w:after="0" w:line="240" w:lineRule="auto"/>
        <w:ind w:left="1429" w:righ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 к адаптированной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информатике </w:t>
      </w:r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 xml:space="preserve"> 8 класса с ОВЗ (ЗПР с психофизическими особенностями  слабослышащего)</w:t>
      </w:r>
    </w:p>
    <w:p w:rsidR="009C6276" w:rsidRPr="009C6276" w:rsidRDefault="009C6276" w:rsidP="009C6276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6FE8" w:rsidRPr="00397252" w:rsidRDefault="00E36FE8" w:rsidP="00E36FE8">
      <w:pPr>
        <w:spacing w:after="0" w:line="264" w:lineRule="auto"/>
        <w:ind w:left="120"/>
        <w:jc w:val="both"/>
      </w:pPr>
      <w:r w:rsidRPr="00397252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36FE8" w:rsidRPr="00397252" w:rsidRDefault="00E36FE8" w:rsidP="00E36FE8">
      <w:pPr>
        <w:spacing w:after="0" w:line="264" w:lineRule="auto"/>
        <w:ind w:left="120"/>
        <w:jc w:val="both"/>
      </w:pPr>
    </w:p>
    <w:p w:rsidR="00E36FE8" w:rsidRPr="00397252" w:rsidRDefault="009C6276" w:rsidP="00E36FE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Адаптированная рабочая п</w:t>
      </w:r>
      <w:r w:rsidR="00E36FE8" w:rsidRPr="00397252">
        <w:rPr>
          <w:rFonts w:ascii="Times New Roman" w:hAnsi="Times New Roman"/>
          <w:color w:val="000000"/>
          <w:sz w:val="28"/>
        </w:rPr>
        <w:t xml:space="preserve">рограмма по информатике на уровне основного общего образования </w:t>
      </w:r>
      <w:r w:rsidRPr="009C6276">
        <w:rPr>
          <w:rFonts w:ascii="Times New Roman" w:eastAsia="Calibri" w:hAnsi="Times New Roman" w:cs="Times New Roman"/>
          <w:sz w:val="24"/>
          <w:szCs w:val="24"/>
        </w:rPr>
        <w:t xml:space="preserve">для обучающихся с ЗПР </w:t>
      </w:r>
      <w:r w:rsidRPr="009C627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6276">
        <w:rPr>
          <w:rFonts w:ascii="Times New Roman" w:eastAsia="Times New Roman" w:hAnsi="Times New Roman" w:cs="Times New Roman"/>
          <w:sz w:val="24"/>
          <w:szCs w:val="24"/>
        </w:rPr>
        <w:t xml:space="preserve">психофизическими особенностями  слабослышащего </w:t>
      </w:r>
      <w:r w:rsidRPr="009C6276">
        <w:rPr>
          <w:rFonts w:ascii="Times New Roman" w:eastAsia="Calibri" w:hAnsi="Times New Roman" w:cs="Times New Roman"/>
          <w:sz w:val="24"/>
          <w:szCs w:val="24"/>
        </w:rPr>
        <w:t xml:space="preserve">5 класс составлена в соответствии с требованиями </w:t>
      </w:r>
      <w:r w:rsidRPr="009C6276">
        <w:rPr>
          <w:rFonts w:ascii="Times New Roman" w:eastAsia="Calibri" w:hAnsi="Times New Roman" w:cs="Times New Roman"/>
          <w:bCs/>
          <w:sz w:val="24"/>
          <w:szCs w:val="24"/>
        </w:rPr>
        <w:t>Федерального государственного образовательного стандарта  основного общего образования (Приказ Министерства образования и науки РФ от 17 декабря 2010 г. N 1897 "Об утверждении федерального государственного образовательного стандарта основного общего образования" (с изменениями и дополнениями)</w:t>
      </w:r>
      <w:r w:rsidRPr="009C627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FE8" w:rsidRPr="00397252">
        <w:rPr>
          <w:rFonts w:ascii="Times New Roman" w:hAnsi="Times New Roman"/>
          <w:color w:val="000000"/>
          <w:sz w:val="28"/>
        </w:rPr>
        <w:t>составлена на</w:t>
      </w:r>
      <w:proofErr w:type="gramEnd"/>
      <w:r w:rsidR="00E36FE8" w:rsidRPr="00397252">
        <w:rPr>
          <w:rFonts w:ascii="Times New Roman" w:hAnsi="Times New Roman"/>
          <w:color w:val="000000"/>
          <w:sz w:val="28"/>
        </w:rPr>
        <w:t xml:space="preserve">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C6276" w:rsidRPr="009C6276" w:rsidRDefault="009C6276" w:rsidP="009C62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C6276">
        <w:rPr>
          <w:rFonts w:ascii="Times New Roman" w:eastAsia="Calibri" w:hAnsi="Times New Roman" w:cs="Times New Roman"/>
          <w:b/>
          <w:sz w:val="24"/>
          <w:szCs w:val="24"/>
        </w:rPr>
        <w:t xml:space="preserve">Особенности детей с ЗПР </w:t>
      </w:r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 xml:space="preserve">с психофизическими особенностями  </w:t>
      </w:r>
      <w:proofErr w:type="gramStart"/>
      <w:r w:rsidRPr="009C6276">
        <w:rPr>
          <w:rFonts w:ascii="Times New Roman" w:eastAsia="Times New Roman" w:hAnsi="Times New Roman" w:cs="Times New Roman"/>
          <w:b/>
          <w:sz w:val="24"/>
          <w:szCs w:val="24"/>
        </w:rPr>
        <w:t>слабослышащего</w:t>
      </w:r>
      <w:proofErr w:type="gramEnd"/>
    </w:p>
    <w:p w:rsidR="009C6276" w:rsidRPr="009C6276" w:rsidRDefault="009C6276" w:rsidP="009C6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</w:rPr>
        <w:t xml:space="preserve">Программа составлена с учетом особенностей детей, испытывающих стойкие трудности в обучении и требующих специальной коррекционно-развивающей направленности образовательного процесса. </w:t>
      </w:r>
      <w:proofErr w:type="gramStart"/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Повышенная истощаемость ЦНС и в связи с этим сниженная познавательная активность и работоспособность, недостаточность произвольного внимания, пространственной ориентировки, плохо развитые навыки самостоятельной работы и самоконтроля, инертность психических процессов, слабая память - все эти и другие особенности учащихся ОВЗ ЗПР  отрицательно влияют на успешность обучения и являются основной причиной их стойкой неуспеваемости в учебе.</w:t>
      </w:r>
      <w:proofErr w:type="gramEnd"/>
    </w:p>
    <w:p w:rsidR="009C6276" w:rsidRPr="009C6276" w:rsidRDefault="009C6276" w:rsidP="009C62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Самым общим результатом освоения АООП ООО для слабослышащих и позднооглохших обучающихся должно стать полноценное основное общее образование, развитие социальных (жизненных) компетенций. Требования к результатам обучения слабослышащих и позднооглохших обучающихся сопоставимы с требованиями к результатам обучения сверстников, освоивших основную образовательную программу основного общего образования ФГОС. Личностные, </w:t>
      </w:r>
      <w:proofErr w:type="spellStart"/>
      <w:r w:rsidRPr="009C627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9C62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 освоения слабослышащими и позднооглохшими обучающимися АООП ООО соответствуют ФГОС ООО.</w:t>
      </w:r>
    </w:p>
    <w:p w:rsidR="009C6276" w:rsidRPr="009C6276" w:rsidRDefault="009C6276" w:rsidP="009C62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Школьники к этому времени учатся осмысливать не только отдельное художественное произведение, но и постигать наиболее существенные стороны литературного процесса, видеть творчество писателя в историко-литературном контексте. Наряду с понятиями и категориями, характеризующими конкретные эстетические явления, вводятся системные понятия и категории: литературный процесс, литературные направления, историзм, народность, поэтический мир, стиль писателя и пр. От учащихся с ОВЗ не требуется знания точных формулировок определений, подробного объяснения понятий, детального анализа литературных явлений</w:t>
      </w:r>
    </w:p>
    <w:p w:rsidR="009C6276" w:rsidRPr="009C6276" w:rsidRDefault="009C6276" w:rsidP="009C627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Виды коррекционной деятельности на уроке</w:t>
      </w:r>
      <w:r w:rsidRPr="009C62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627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для </w:t>
      </w:r>
      <w:proofErr w:type="gramStart"/>
      <w:r w:rsidRPr="009C6276">
        <w:rPr>
          <w:rFonts w:ascii="Times New Roman" w:eastAsia="Calibri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9C627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 ЗПР </w:t>
      </w:r>
      <w:r w:rsidRPr="009C6276">
        <w:rPr>
          <w:rFonts w:ascii="Times New Roman" w:eastAsia="Times New Roman" w:hAnsi="Times New Roman" w:cs="Times New Roman"/>
          <w:b/>
          <w:i/>
          <w:sz w:val="24"/>
          <w:szCs w:val="24"/>
        </w:rPr>
        <w:t>со слабослышащими особенностями</w:t>
      </w:r>
      <w:r w:rsidRPr="009C627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: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Индивидуальные задания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Увеличение времени на выполнение работы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во временных группах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Составление плата ответа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наглядных пособий при ответе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Стимуляция ответов со стороны учащихся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Деление заданий на дозы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Рациональная система заданий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Проговаривание, комментирование, систематическое повторение материала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Использование карточек-консультаций, алгоритмов ответов, схем, опор и т.д.</w:t>
      </w:r>
    </w:p>
    <w:p w:rsidR="009C6276" w:rsidRPr="009C6276" w:rsidRDefault="009C6276" w:rsidP="009C627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6276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Согласование объёма домашнего задания</w:t>
      </w:r>
    </w:p>
    <w:p w:rsidR="009C6276" w:rsidRDefault="009C6276" w:rsidP="00E36F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397252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397252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lastRenderedPageBreak/>
        <w:t>Информатика в основном общем образовании отражает: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397252">
        <w:rPr>
          <w:rFonts w:ascii="Times New Roman" w:hAnsi="Times New Roman"/>
          <w:color w:val="000000"/>
          <w:sz w:val="28"/>
        </w:rPr>
        <w:t>есть</w:t>
      </w:r>
      <w:proofErr w:type="gramEnd"/>
      <w:r w:rsidRPr="00397252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39725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97252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397252">
        <w:rPr>
          <w:rFonts w:ascii="Times New Roman" w:hAnsi="Times New Roman"/>
          <w:color w:val="000000"/>
          <w:sz w:val="28"/>
        </w:rPr>
        <w:t>у</w:t>
      </w:r>
      <w:proofErr w:type="gramEnd"/>
      <w:r w:rsidRPr="00397252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397252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397252">
        <w:rPr>
          <w:rFonts w:ascii="Times New Roman" w:hAnsi="Times New Roman"/>
          <w:color w:val="000000"/>
          <w:sz w:val="28"/>
        </w:rPr>
        <w:t>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lastRenderedPageBreak/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цифровая грамотность;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E36FE8" w:rsidRPr="00397252" w:rsidRDefault="00E36FE8" w:rsidP="00E36FE8">
      <w:pPr>
        <w:spacing w:after="0" w:line="264" w:lineRule="auto"/>
        <w:ind w:firstLine="600"/>
        <w:jc w:val="both"/>
      </w:pPr>
      <w:r w:rsidRPr="00397252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E36FE8" w:rsidRDefault="00E36FE8" w:rsidP="00E36F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97252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E87CAA" w:rsidRPr="00E87CAA" w:rsidRDefault="00E87CAA" w:rsidP="00E36FE8">
      <w:pPr>
        <w:spacing w:after="0" w:line="264" w:lineRule="auto"/>
        <w:ind w:firstLine="600"/>
        <w:jc w:val="both"/>
        <w:rPr>
          <w:b/>
        </w:rPr>
      </w:pPr>
      <w:r w:rsidRPr="00E87CAA">
        <w:rPr>
          <w:rFonts w:ascii="Times New Roman" w:hAnsi="Times New Roman"/>
          <w:b/>
          <w:color w:val="000000"/>
          <w:sz w:val="28"/>
        </w:rPr>
        <w:t>Место предмета в учебном плане:</w:t>
      </w:r>
    </w:p>
    <w:p w:rsidR="00E36FE8" w:rsidRDefault="00E36FE8" w:rsidP="00E36FE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bookmarkStart w:id="0" w:name="9c77c369-253a-42d0-9f35-54c4c9eeb23c"/>
      <w:r w:rsidRPr="00397252">
        <w:rPr>
          <w:rFonts w:ascii="Times New Roman" w:hAnsi="Times New Roman"/>
          <w:color w:val="000000"/>
          <w:sz w:val="28"/>
        </w:rPr>
        <w:t xml:space="preserve">На изучение информатики </w:t>
      </w:r>
      <w:r w:rsidR="009C6276">
        <w:rPr>
          <w:rFonts w:ascii="Times New Roman" w:hAnsi="Times New Roman"/>
          <w:color w:val="000000"/>
          <w:sz w:val="28"/>
        </w:rPr>
        <w:t xml:space="preserve">в 8 классе </w:t>
      </w:r>
      <w:r w:rsidRPr="00397252">
        <w:rPr>
          <w:rFonts w:ascii="Times New Roman" w:hAnsi="Times New Roman"/>
          <w:color w:val="000000"/>
          <w:sz w:val="28"/>
        </w:rPr>
        <w:t xml:space="preserve">отводится </w:t>
      </w:r>
      <w:r w:rsidR="009C6276">
        <w:rPr>
          <w:rFonts w:ascii="Times New Roman" w:hAnsi="Times New Roman"/>
          <w:color w:val="000000"/>
          <w:sz w:val="28"/>
        </w:rPr>
        <w:t>34</w:t>
      </w:r>
      <w:r w:rsidRPr="00397252">
        <w:rPr>
          <w:rFonts w:ascii="Times New Roman" w:hAnsi="Times New Roman"/>
          <w:color w:val="000000"/>
          <w:sz w:val="28"/>
        </w:rPr>
        <w:t xml:space="preserve"> часа: в 8 классе – 34 </w:t>
      </w:r>
      <w:r w:rsidR="009C6276">
        <w:rPr>
          <w:rFonts w:ascii="Times New Roman" w:hAnsi="Times New Roman"/>
          <w:color w:val="000000"/>
          <w:sz w:val="28"/>
        </w:rPr>
        <w:t>часа в год (1 час в неделю)</w:t>
      </w:r>
      <w:r w:rsidRPr="00397252">
        <w:rPr>
          <w:rFonts w:ascii="Times New Roman" w:hAnsi="Times New Roman"/>
          <w:color w:val="000000"/>
          <w:sz w:val="28"/>
        </w:rPr>
        <w:t>.</w:t>
      </w:r>
      <w:bookmarkEnd w:id="0"/>
    </w:p>
    <w:p w:rsidR="00E36FE8" w:rsidRPr="00397252" w:rsidRDefault="00E36FE8" w:rsidP="00E36FE8">
      <w:pPr>
        <w:spacing w:after="0" w:line="264" w:lineRule="auto"/>
        <w:ind w:firstLine="600"/>
        <w:jc w:val="both"/>
      </w:pPr>
    </w:p>
    <w:p w:rsidR="00E87CAA" w:rsidRDefault="00E36FE8" w:rsidP="00E36FE8">
      <w:pPr>
        <w:rPr>
          <w:rFonts w:ascii="Times New Roman" w:hAnsi="Times New Roman" w:cs="Times New Roman"/>
          <w:sz w:val="28"/>
          <w:szCs w:val="28"/>
        </w:rPr>
      </w:pPr>
      <w:r w:rsidRPr="00E36FE8"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ОБРАЗОВАТЕЛЬНОГО ПРОЦЕССА ОБЯЗАТЕЛЬНЫЕ УЧЕБНЫЕ МАТЕРИ</w:t>
      </w:r>
      <w:r w:rsidR="003B6534">
        <w:rPr>
          <w:rFonts w:ascii="Times New Roman" w:hAnsi="Times New Roman" w:cs="Times New Roman"/>
          <w:sz w:val="28"/>
          <w:szCs w:val="28"/>
        </w:rPr>
        <w:t xml:space="preserve">АЛЫ ДЛЯ УЧЕНИКА • </w:t>
      </w:r>
      <w:r w:rsidR="00E87CAA">
        <w:rPr>
          <w:rFonts w:ascii="Times New Roman" w:hAnsi="Times New Roman" w:cs="Times New Roman"/>
          <w:sz w:val="28"/>
          <w:szCs w:val="28"/>
        </w:rPr>
        <w:t>8</w:t>
      </w:r>
      <w:r w:rsidR="00E87CAA" w:rsidRPr="00E36FE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87CAA">
        <w:rPr>
          <w:rFonts w:ascii="Times New Roman" w:hAnsi="Times New Roman" w:cs="Times New Roman"/>
          <w:sz w:val="28"/>
          <w:szCs w:val="28"/>
        </w:rPr>
        <w:t xml:space="preserve"> </w:t>
      </w:r>
      <w:r w:rsidR="003B6534">
        <w:rPr>
          <w:rFonts w:ascii="Times New Roman" w:hAnsi="Times New Roman" w:cs="Times New Roman"/>
          <w:sz w:val="28"/>
          <w:szCs w:val="28"/>
        </w:rPr>
        <w:t xml:space="preserve">Информатика, </w:t>
      </w:r>
      <w:r w:rsidRPr="00E36FE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36FE8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E36FE8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E36FE8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E36FE8">
        <w:rPr>
          <w:rFonts w:ascii="Times New Roman" w:hAnsi="Times New Roman" w:cs="Times New Roman"/>
          <w:sz w:val="28"/>
          <w:szCs w:val="28"/>
        </w:rPr>
        <w:t xml:space="preserve"> А.Ю., Акционерное общество «Издательство «П</w:t>
      </w:r>
      <w:r w:rsidR="003B6534">
        <w:rPr>
          <w:rFonts w:ascii="Times New Roman" w:hAnsi="Times New Roman" w:cs="Times New Roman"/>
          <w:sz w:val="28"/>
          <w:szCs w:val="28"/>
        </w:rPr>
        <w:t xml:space="preserve">росвещение» </w:t>
      </w:r>
    </w:p>
    <w:p w:rsidR="00185BA9" w:rsidRDefault="00185BA9">
      <w:bookmarkStart w:id="1" w:name="_GoBack"/>
      <w:bookmarkEnd w:id="1"/>
    </w:p>
    <w:sectPr w:rsidR="00185BA9" w:rsidSect="0037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A73"/>
    <w:multiLevelType w:val="hybridMultilevel"/>
    <w:tmpl w:val="60A6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FE8"/>
    <w:rsid w:val="00185BA9"/>
    <w:rsid w:val="00370C1E"/>
    <w:rsid w:val="003B6534"/>
    <w:rsid w:val="009C6276"/>
    <w:rsid w:val="00E36FE8"/>
    <w:rsid w:val="00E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1261</Words>
  <Characters>7193</Characters>
  <Application>Microsoft Office Word</Application>
  <DocSecurity>0</DocSecurity>
  <Lines>59</Lines>
  <Paragraphs>16</Paragraphs>
  <ScaleCrop>false</ScaleCrop>
  <Company>Microsoft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2024-10-07T12:22:00Z</dcterms:created>
  <dcterms:modified xsi:type="dcterms:W3CDTF">2024-10-09T15:18:00Z</dcterms:modified>
</cp:coreProperties>
</file>